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2aad122007ca2cf2e46b7a511019775593a56"/>
    <w:p>
      <w:pPr>
        <w:pStyle w:val="Heading3"/>
      </w:pPr>
      <w:r>
        <w:t xml:space="preserve">В этом году жители Головинского смогут пройти бесплатное медобследование в поликлинике №45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В течение всего года в городской поликлинике № 45, к которой прикреплены жители Головинского района, можно будет пройти бесплатную комплексную диспансеризацию</w:t>
      </w:r>
      <w:r>
        <w:br/>
      </w:r>
      <w:r>
        <w:br/>
      </w:r>
      <w:r>
        <w:t xml:space="preserve">Об этом рассказали в поликлинике.</w:t>
      </w:r>
      <w:r>
        <w:br/>
      </w:r>
      <w:r>
        <w:br/>
      </w:r>
      <w:r>
        <w:t xml:space="preserve">— Диспансеризацию смогут пройти жители, которые родились в 1918, 1921, 1924, 1927, 1930, 1933, 1936, 1939, 1942, 1945, 1948, 1951, 1954, 1957, 1960, 1963, 1966, 1969, 1972, 1975, 1978, 1981, 1984, 1987, 1990, 1993 и 1996 годах. Пациентов ждет комплексное медицинское обследование, — рассказали в поликлинике.</w:t>
      </w:r>
      <w:r>
        <w:br/>
      </w:r>
      <w:r>
        <w:br/>
      </w:r>
      <w:r>
        <w:t xml:space="preserve">График приема: вторник — пятница с 8.00 до 20.00, суббота с 9.00 до 18.00 (прием анализов до 12.00).</w:t>
      </w:r>
      <w:r>
        <w:br/>
      </w:r>
      <w:r>
        <w:t xml:space="preserve">Напомним, городская поликлиника №45 находится по адресу: 5-й Войковский проезд, д. 12. Подходить нужно в кабинет №414.</w:t>
      </w:r>
      <w:r>
        <w:br/>
      </w:r>
      <w:r>
        <w:br/>
      </w:r>
      <w:r>
        <w:t xml:space="preserve">Записаться на диспансеризацию можно на сайте</w:t>
      </w:r>
      <w:r>
        <w:t xml:space="preserve"> </w:t>
      </w:r>
      <w:hyperlink r:id="rId20">
        <w:r>
          <w:rPr>
            <w:rStyle w:val="Hyperlink"/>
          </w:rPr>
          <w:t xml:space="preserve">http://emias.info/</w:t>
        </w:r>
      </w:hyperlink>
      <w:r>
        <w:t xml:space="preserve"> </w:t>
      </w:r>
      <w:r>
        <w:t xml:space="preserve">и по телефону 8(926)953-66-38 (необходимо указать номер полиса ОМС).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http://golovinskiy.mos.ru/presscenter/news/detail/5255947.html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mias.info/" TargetMode="Externa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5255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mias.info/" TargetMode="Externa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5255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2025-02-10T11:46:36Z</dcterms:created>
  <dcterms:modified xsi:type="dcterms:W3CDTF">2025-02-10T11:46:36Z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