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56a325a316895c5714d56824d0b2d40ab1b76"/>
    <w:p>
      <w:pPr>
        <w:pStyle w:val="Heading3"/>
      </w:pPr>
      <w:r>
        <w:t xml:space="preserve">С 20 по 23 апреля в САО пройдет фестиваль документального кино «Делай фильм»</w:t>
      </w:r>
    </w:p>
    <w:p>
      <w:pPr>
        <w:pStyle w:val="FirstParagraph"/>
      </w:pPr>
      <w:r>
        <w:t xml:space="preserve">20.03.2017</w:t>
      </w:r>
    </w:p>
    <w:p>
      <w:pPr>
        <w:pStyle w:val="BodyText"/>
      </w:pPr>
      <w:r>
        <w:rPr>
          <w:bCs/>
          <w:b/>
        </w:rPr>
        <w:t xml:space="preserve">В рамках фестиваля документального кино «Делай фильм» в Доме культуры «Делай Сам/а» на севере Москвы продемонстрируют свои работы режиссеры-документалисты</w:t>
      </w:r>
    </w:p>
    <w:p>
      <w:pPr>
        <w:pStyle w:val="BodyText"/>
      </w:pPr>
      <w:r>
        <w:t xml:space="preserve">Как сообщила координатор учреждения Дарья Федотова, показы пройдут с 20 по 23 апреля.</w:t>
      </w:r>
    </w:p>
    <w:p>
      <w:pPr>
        <w:pStyle w:val="BodyText"/>
      </w:pPr>
      <w:r>
        <w:t xml:space="preserve">Посетители ДК увидят ленты, посвященные окружающей среде, обществу, городским реалиям сегодняшнего дня.</w:t>
      </w:r>
    </w:p>
    <w:p>
      <w:pPr>
        <w:pStyle w:val="BodyText"/>
      </w:pPr>
      <w:r>
        <w:t xml:space="preserve">— Цель фестиваля — вдохновить зрителей на изменения — того, что их не устраивает в окружающей среде, а также показать, каким образом кино может выступать как инструмент для гражданского активизма, — отметила Федотова.</w:t>
      </w:r>
    </w:p>
    <w:p>
      <w:pPr>
        <w:pStyle w:val="BodyText"/>
      </w:pPr>
      <w:r>
        <w:t xml:space="preserve">Показы будут бесплатными, необходимо пройти предварительную регистрацию по телефону: 8(926)366-13-33.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http://golovinskiy.mos.ru/presscenter/news/detail/5298115.html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98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98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2025-01-03T07:46:13Z</dcterms:created>
  <dcterms:modified xsi:type="dcterms:W3CDTF">2025-01-03T07:46:13Z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