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d9f0546aff66ba543500a87041dc955e369aa"/>
    <w:p>
      <w:pPr>
        <w:pStyle w:val="Heading3"/>
      </w:pPr>
      <w:r>
        <w:t xml:space="preserve">Храм в Головинском оказывает услуги прихожанам онлайн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t xml:space="preserve">Храм Святого Праведного Иоанна Кронштадтского в Головине расширил перечень онлайн-услуг. На сайте храма можно подать записки, заказать сорокоусты и свечи.</w:t>
      </w:r>
    </w:p>
    <w:p>
      <w:pPr>
        <w:pStyle w:val="BodyText"/>
      </w:pPr>
      <w:r>
        <w:t xml:space="preserve">«Дорогие братья и сестры! Теперь вы можете подать записки, заказать сорокоусты, передать в алтарь кагор, масло, свечи и уголь и даже поставить свечи к иконам прямо на нашем сайте! Ведь в сложившихся условиях, когда у вас нет возможности прийти в храм, мы не перестаем в нем нуждаться, а священники продолжают свое служение», — говорится в сообщении.</w:t>
      </w:r>
    </w:p>
    <w:p>
      <w:pPr>
        <w:pStyle w:val="BodyText"/>
      </w:pPr>
      <w:r>
        <w:t xml:space="preserve">Храм Святого Праведного Иоанна Кронштадтского в Головине находится по адресу Кронштадтский бульвар, вл. 24, корп. 1. Перечень услуг, а также расписание богослужений доступно на сайте:</w:t>
      </w:r>
      <w:r>
        <w:t xml:space="preserve"> </w:t>
      </w:r>
      <w:hyperlink r:id="rId20">
        <w:r>
          <w:rPr>
            <w:rStyle w:val="Hyperlink"/>
          </w:rPr>
          <w:t xml:space="preserve">https://hramgolovino.ru/расписание/июнь-2020.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http://golovinskiy.mos.ru/presscenter/news/detail/8936761.html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8936761.html" TargetMode="External" /><Relationship Type="http://schemas.openxmlformats.org/officeDocument/2006/relationships/hyperlink" Id="rId20" Target="https://hramgolovino.ru/&#1088;&#1072;&#1089;&#1087;&#1080;&#1089;&#1072;&#1085;&#1080;&#1077;/&#1080;&#1102;&#1085;&#1100;-2020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8936761.html" TargetMode="External" /><Relationship Type="http://schemas.openxmlformats.org/officeDocument/2006/relationships/hyperlink" Id="rId20" Target="https://hramgolovino.ru/&#1088;&#1072;&#1089;&#1087;&#1080;&#1089;&#1072;&#1085;&#1080;&#1077;/&#1080;&#1102;&#1085;&#1100;-2020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2024-12-14T12:26:32Z</dcterms:created>
  <dcterms:modified xsi:type="dcterms:W3CDTF">2024-12-14T12:26:32Z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