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8f2c1de638ccf73d6c96a57f4694701fa0ebf"/>
    <w:p>
      <w:pPr>
        <w:pStyle w:val="Heading3"/>
      </w:pPr>
      <w:r>
        <w:t xml:space="preserve">«Онежский» запускает челлендж «Снеговик-2021»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br/>
      </w:r>
      <w:r>
        <w:t xml:space="preserve">В аккаунте Instagram культурный центр «Онежский» с 21 января запускает зимний челлендж. Снега много и можно всласть налепить различных фигурок, сфотографировать, разместить в Instagram с хештегом #снеговик21on, проявить свою творческую фантазию.</w:t>
      </w:r>
    </w:p>
    <w:p>
      <w:pPr>
        <w:pStyle w:val="BodyText"/>
      </w:pPr>
      <w:r>
        <w:t xml:space="preserve">«В 2012 году в мире появилась еще одна хорошая традиция. Начиная с зимы 2012 года, 21 января по инициативе Международной федерации лыжного спорта (FIS) отмечается новый праздник — Всемирный день снега. Другое его название — Международный день зимних видов спорта. Цель праздника — повысить интерес к зимним видам спорта и вовлечь молодежь в активный образ жизни» − отмечается в анонсе.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http://golovinskiy.mos.ru/presscenter/news/detail/9648232.html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648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648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2025-08-01T13:16:11Z</dcterms:created>
  <dcterms:modified xsi:type="dcterms:W3CDTF">2025-08-01T13:16:11Z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