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уважаемые-жители-головинского-района"/>
    <w:p>
      <w:pPr>
        <w:pStyle w:val="Heading3"/>
      </w:pPr>
      <w:r>
        <w:t xml:space="preserve">Уважаемые жители Головинского района!</w:t>
      </w:r>
    </w:p>
    <w:p>
      <w:pPr>
        <w:pStyle w:val="FirstParagraph"/>
      </w:pPr>
      <w:r>
        <w:t xml:space="preserve">22.12.2020</w:t>
      </w:r>
    </w:p>
    <w:p>
      <w:pPr>
        <w:pStyle w:val="BodyText"/>
      </w:pPr>
      <w:r>
        <w:t xml:space="preserve">Специалистами Центра ГИМС Главного Управления МЧС России по г. Москве 20 декабря с.г. проведен мониторинг состояния ледяного покрова на водном объекте Головинские пруды. По результатам замеров толщина льда составила не более 18 см. Кроме того, на Большом Головинском пруду имеются промоины. Площадь замерзания водоема составила около 85 %.</w:t>
      </w:r>
    </w:p>
    <w:p>
      <w:pPr>
        <w:pStyle w:val="BodyText"/>
      </w:pPr>
      <w:r>
        <w:t xml:space="preserve">Не выходите на лед!</w:t>
      </w:r>
    </w:p>
    <w:p>
      <w:pPr>
        <w:pStyle w:val="BodyText"/>
      </w:pPr>
      <w:r>
        <w:drawing>
          <wp:inline>
            <wp:extent cx="5334000" cy="3839021"/>
            <wp:effectExtent b="0" l="0" r="0" t="0"/>
            <wp:docPr descr="" title="" id="21" name="Picture"/>
            <a:graphic>
              <a:graphicData uri="http://schemas.openxmlformats.org/drawingml/2006/picture">
                <pic:pic>
                  <pic:nvPicPr>
                    <pic:cNvPr descr="/mnt/u01/sites/golovinskiy.mos.ru/www/upload/medialibrary/510/ne-vykhodi-na-led.jpg" id="22" name="Picture"/>
                    <pic:cNvPicPr>
                      <a:picLocks noChangeArrowheads="1" noChangeAspect="1"/>
                    </pic:cNvPicPr>
                  </pic:nvPicPr>
                  <pic:blipFill>
                    <a:blip r:embed="rId20"/>
                    <a:stretch>
                      <a:fillRect/>
                    </a:stretch>
                  </pic:blipFill>
                  <pic:spPr bwMode="auto">
                    <a:xfrm>
                      <a:off x="0" y="0"/>
                      <a:ext cx="5334000" cy="3839021"/>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http://golovinskiy.mos.ru/security/moe/detail/9565058.html</w:t>
        </w:r>
      </w:hyperlink>
    </w:p>
    <w:p>
      <w:pPr>
        <w:pStyle w:val="BodyText"/>
      </w:pPr>
      <w:hyperlink r:id="rId24">
        <w:r>
          <w:rPr>
            <w:rStyle w:val="Hyperlink"/>
          </w:rPr>
          <w:t xml:space="preserve">Управа Головинского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ovinskiy.mos.ru" TargetMode="External" /><Relationship Type="http://schemas.openxmlformats.org/officeDocument/2006/relationships/hyperlink" Id="rId23" Target="http://golovinskiy.mos.ru/security/moe/detail/9565058.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ovinskiy.mos.ru" TargetMode="External" /><Relationship Type="http://schemas.openxmlformats.org/officeDocument/2006/relationships/hyperlink" Id="rId23" Target="http://golovinskiy.mos.ru/security/moe/detail/95650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2025-07-07T13:15:24Z</dcterms:created>
  <dcterms:modified xsi:type="dcterms:W3CDTF">2025-07-07T13:15:24Z</dcterms:modified>
</cp:coreProperties>
</file>

<file path=docProps/custom.xml><?xml version="1.0" encoding="utf-8"?>
<Properties xmlns="http://schemas.openxmlformats.org/officeDocument/2006/custom-properties" xmlns:vt="http://schemas.openxmlformats.org/officeDocument/2006/docPropsVTypes"/>
</file>